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5839" w14:textId="6E00206F" w:rsidR="00573E4A" w:rsidRPr="00D66F1E" w:rsidRDefault="00D66F1E" w:rsidP="00D66F1E">
      <w:pPr>
        <w:spacing w:after="0" w:line="240" w:lineRule="auto"/>
        <w:rPr>
          <w:rFonts w:ascii="Calibri" w:hAnsi="Calibri" w:cs="Calibri"/>
          <w:b/>
          <w:bCs/>
          <w:sz w:val="96"/>
          <w:szCs w:val="96"/>
        </w:rPr>
      </w:pPr>
      <w:r w:rsidRPr="00D75656">
        <w:rPr>
          <w:rFonts w:ascii="Calibri" w:hAnsi="Calibri" w:cs="Calibri"/>
          <w:b/>
          <w:bCs/>
          <w:noProof/>
          <w:color w:val="5B9BD5" w:themeColor="accent5"/>
          <w:sz w:val="144"/>
          <w:szCs w:val="1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10AB" wp14:editId="2C035201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6258559" cy="8972549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59" cy="8972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6287"/>
                            </w:tblGrid>
                            <w:tr w:rsidR="00D66F1E" w14:paraId="2FD5D302" w14:textId="77777777" w:rsidTr="005C5757">
                              <w:tc>
                                <w:tcPr>
                                  <w:tcW w:w="3256" w:type="dxa"/>
                                </w:tcPr>
                                <w:p w14:paraId="025D3BF9" w14:textId="15E92F0C" w:rsidR="00D66F1E" w:rsidRDefault="00B135EC" w:rsidP="0068170D">
                                  <w:pPr>
                                    <w:widowControl w:val="0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9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135E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BEA86A" wp14:editId="220EB96F">
                                        <wp:extent cx="1028700" cy="1355743"/>
                                        <wp:effectExtent l="0" t="0" r="0" b="0"/>
                                        <wp:docPr id="165086956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50869569" name="Picture 1"/>
                                                <pic:cNvPicPr/>
                                              </pic:nvPicPr>
                                              <pic:blipFill rotWithShape="1">
                                                <a:blip r:embed="rId7"/>
                                                <a:srcRect t="14000" b="100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2294" cy="13604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87" w:type="dxa"/>
                                </w:tcPr>
                                <w:p w14:paraId="4DD25E67" w14:textId="14AB8980" w:rsidR="00D66F1E" w:rsidRDefault="00D66F1E" w:rsidP="00D66F1E">
                                  <w:pPr>
                                    <w:rPr>
                                      <w:color w:val="5B9BD5" w:themeColor="accent5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241AF">
                                    <w:rPr>
                                      <w:color w:val="5B9BD5" w:themeColor="accent5"/>
                                      <w:sz w:val="32"/>
                                      <w:szCs w:val="32"/>
                                      <w:lang w:val="en-US"/>
                                    </w:rPr>
                                    <w:t>ANGLICAN CHURCH OF AUSTRALIA</w:t>
                                  </w:r>
                                </w:p>
                                <w:p w14:paraId="13C6AE19" w14:textId="6AB626FA" w:rsidR="00D66F1E" w:rsidRPr="00E241AF" w:rsidRDefault="00D66F1E" w:rsidP="00D66F1E">
                                  <w:pPr>
                                    <w:rPr>
                                      <w:color w:val="5B9BD5" w:themeColor="accent5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5B9BD5" w:themeColor="accent5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DIOCESE OF </w:t>
                                  </w:r>
                                  <w:r w:rsidR="00B135EC">
                                    <w:rPr>
                                      <w:color w:val="5B9BD5" w:themeColor="accent5"/>
                                      <w:sz w:val="32"/>
                                      <w:szCs w:val="32"/>
                                      <w:lang w:val="en-US"/>
                                    </w:rPr>
                                    <w:t>GIPPSLAND</w:t>
                                  </w:r>
                                </w:p>
                                <w:p w14:paraId="32DEFE7D" w14:textId="77777777" w:rsidR="00D66F1E" w:rsidRDefault="00D66F1E" w:rsidP="00D66F1E">
                                  <w:pPr>
                                    <w:pStyle w:val="Heading1"/>
                                    <w:rPr>
                                      <w:lang w:val="en-US"/>
                                    </w:rPr>
                                  </w:pPr>
                                  <w:bookmarkStart w:id="0" w:name="_Toc495074453"/>
                                  <w:bookmarkStart w:id="1" w:name="_Toc495074701"/>
                                  <w:bookmarkStart w:id="2" w:name="Statement1"/>
                                  <w:r w:rsidRPr="00E241AF">
                                    <w:rPr>
                                      <w:color w:val="5B9BD5" w:themeColor="accent5"/>
                                      <w:lang w:val="en-US"/>
                                    </w:rPr>
                                    <w:t>SAFE MINISTRY POLICY STATEMENT</w:t>
                                  </w:r>
                                  <w:bookmarkEnd w:id="0"/>
                                  <w:bookmarkEnd w:id="1"/>
                                  <w:bookmarkEnd w:id="2"/>
                                </w:p>
                              </w:tc>
                            </w:tr>
                          </w:tbl>
                          <w:p w14:paraId="390CC626" w14:textId="77777777" w:rsidR="00D66F1E" w:rsidRPr="0068170D" w:rsidRDefault="00D66F1E" w:rsidP="00D66F1E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3A1A7227" w14:textId="2D331583" w:rsidR="00D66F1E" w:rsidRDefault="00D66F1E" w:rsidP="00D66F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70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The Anglican Church of Australia is committed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39A0D8C" w14:textId="77777777" w:rsidR="00D66F1E" w:rsidRDefault="00D66F1E" w:rsidP="00D66F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70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to the physical, emotional and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806835B" w14:textId="77777777" w:rsidR="00D66F1E" w:rsidRDefault="00D66F1E" w:rsidP="00D66F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70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spiritual welfare and safety of all people,</w:t>
                            </w:r>
                          </w:p>
                          <w:p w14:paraId="5CEA2F8B" w14:textId="77777777" w:rsidR="00D66F1E" w:rsidRPr="0068170D" w:rsidRDefault="00D66F1E" w:rsidP="00D66F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70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particularly within its own community.</w:t>
                            </w:r>
                          </w:p>
                          <w:p w14:paraId="1F2EE082" w14:textId="77777777" w:rsidR="00D66F1E" w:rsidRPr="0068170D" w:rsidRDefault="00D66F1E" w:rsidP="00D66F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679C1D" w14:textId="77777777" w:rsidR="00D66F1E" w:rsidRPr="0068170D" w:rsidRDefault="00D66F1E" w:rsidP="00D66F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70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The Church will:</w:t>
                            </w:r>
                          </w:p>
                          <w:p w14:paraId="75DCE9E9" w14:textId="47ED21ED" w:rsidR="00D66F1E" w:rsidRPr="00370E10" w:rsidRDefault="00D66F1E" w:rsidP="00370E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E1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carefully recruit and train its clergy and church workers;</w:t>
                            </w:r>
                          </w:p>
                          <w:p w14:paraId="370686A2" w14:textId="5C594F08" w:rsidR="00D66F1E" w:rsidRPr="00370E10" w:rsidRDefault="00D66F1E" w:rsidP="00370E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E1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adopt and encourage safe ministry practices by its clergy and lay church workers;</w:t>
                            </w:r>
                          </w:p>
                          <w:p w14:paraId="1067B96A" w14:textId="19756E73" w:rsidR="00D66F1E" w:rsidRPr="00370E10" w:rsidRDefault="00D66F1E" w:rsidP="00370E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E1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respond promptly to each concern raised about the behaviour of its clergy and lay church workers;</w:t>
                            </w:r>
                          </w:p>
                          <w:p w14:paraId="7640D2B3" w14:textId="74B670AD" w:rsidR="00D66F1E" w:rsidRPr="00370E10" w:rsidRDefault="00D66F1E" w:rsidP="00370E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E1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offer pastoral support to any person who has suffered abuse;</w:t>
                            </w:r>
                          </w:p>
                          <w:p w14:paraId="2FE009E6" w14:textId="686994CA" w:rsidR="00D66F1E" w:rsidRPr="00370E10" w:rsidRDefault="00D66F1E" w:rsidP="00370E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E1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provide pastoral support to and supervision of any person who has been accused of abuse; and</w:t>
                            </w:r>
                          </w:p>
                          <w:p w14:paraId="40E8938C" w14:textId="727842EF" w:rsidR="00D66F1E" w:rsidRPr="00370E10" w:rsidRDefault="00D66F1E" w:rsidP="00370E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E1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provide pastoral support to and supervision of any person known to have abused a child or another vulnerable person.</w:t>
                            </w:r>
                          </w:p>
                          <w:p w14:paraId="35713747" w14:textId="55B640FA" w:rsidR="00D66F1E" w:rsidRPr="00370E10" w:rsidRDefault="00370E10" w:rsidP="00D66F1E">
                            <w:pPr>
                              <w:widowControl w:val="0"/>
                              <w:spacing w:before="120"/>
                              <w:ind w:left="357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0E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parish is committed to ensuring our centres of worship and outreach are safe places for all, especially children and vulnerable people. We have a duty of care to protect all who participate in the life of the church from abuse. We have zero tolerance for abuse of any kind.</w:t>
                            </w:r>
                          </w:p>
                          <w:p w14:paraId="53627B54" w14:textId="77777777" w:rsidR="00D66F1E" w:rsidRDefault="00D66F1E" w:rsidP="00D66F1E">
                            <w:pPr>
                              <w:widowControl w:val="0"/>
                              <w:spacing w:before="120"/>
                              <w:ind w:left="357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4222BDF" w14:textId="77777777" w:rsidR="00D66F1E" w:rsidRDefault="00D66F1E" w:rsidP="00D66F1E">
                            <w:pPr>
                              <w:jc w:val="center"/>
                              <w:rPr>
                                <w:rFonts w:ascii="TTE17923C8t00" w:hAnsi="TTE17923C8t00" w:cs="Times New Roman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2DF9C222" w14:textId="77777777" w:rsidR="00D66F1E" w:rsidRPr="00891C2F" w:rsidRDefault="00D66F1E" w:rsidP="00D66F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1C2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Resolution of General Synod 2004</w:t>
                            </w:r>
                          </w:p>
                          <w:p w14:paraId="5620423D" w14:textId="3DDFE37D" w:rsidR="00D66F1E" w:rsidRDefault="00D66F1E" w:rsidP="00B135E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170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Endorsed and adopted by th</w:t>
                            </w:r>
                            <w:r w:rsidR="00B135E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 Chapter of</w:t>
                            </w:r>
                          </w:p>
                          <w:p w14:paraId="61AEE930" w14:textId="34A9ECA8" w:rsidR="00B135EC" w:rsidRPr="0068170D" w:rsidRDefault="00B135EC" w:rsidP="00B135E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 Paul’s Cathedral, 1</w:t>
                            </w:r>
                            <w:r w:rsidR="0092542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="0092542A" w:rsidRPr="0092542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2542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May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2023</w:t>
                            </w:r>
                          </w:p>
                          <w:p w14:paraId="2E9A039D" w14:textId="77777777" w:rsidR="00D66F1E" w:rsidRDefault="00D66F1E" w:rsidP="00D66F1E">
                            <w:pPr>
                              <w:jc w:val="center"/>
                              <w:rPr>
                                <w:rFonts w:ascii="TTE17923C8t00" w:hAnsi="TTE17923C8t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8975A0" w14:textId="77777777" w:rsidR="00D66F1E" w:rsidRDefault="00D66F1E" w:rsidP="00D66F1E">
                            <w:pPr>
                              <w:jc w:val="center"/>
                              <w:rPr>
                                <w:rFonts w:ascii="TTE17923C8t00" w:hAnsi="TTE17923C8t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7261ED" w14:textId="77777777" w:rsidR="00D66F1E" w:rsidRDefault="00D66F1E" w:rsidP="00D66F1E">
                            <w:pPr>
                              <w:jc w:val="center"/>
                              <w:rPr>
                                <w:rFonts w:ascii="TTE17923C8t00" w:hAnsi="TTE17923C8t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23A307" w14:textId="23646160" w:rsidR="00D66F1E" w:rsidRDefault="00D66F1E" w:rsidP="00D66F1E">
                            <w:pPr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817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Keren C Terpstra, </w:t>
                            </w:r>
                            <w:r w:rsidR="00B135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Dean</w:t>
                            </w:r>
                          </w:p>
                          <w:p w14:paraId="22322CE5" w14:textId="77777777" w:rsidR="00D66F1E" w:rsidRDefault="00D66F1E" w:rsidP="00D66F1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79F10FA6" w14:textId="77777777" w:rsidR="00D66F1E" w:rsidRDefault="00D66F1E" w:rsidP="00D66F1E">
                            <w:pPr>
                              <w:widowControl w:val="0"/>
                              <w:spacing w:after="0" w:line="240" w:lineRule="auto"/>
                              <w:ind w:left="2880"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FF257EE" w14:textId="77777777" w:rsidR="00D66F1E" w:rsidRDefault="00D66F1E" w:rsidP="00D66F1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7F240C6A" w14:textId="77777777" w:rsidR="00D66F1E" w:rsidRDefault="00D66F1E" w:rsidP="00D66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1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0;width:492.8pt;height:7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6287"/>
                      </w:tblGrid>
                      <w:tr w:rsidR="00D66F1E" w14:paraId="2FD5D302" w14:textId="77777777" w:rsidTr="005C5757">
                        <w:tc>
                          <w:tcPr>
                            <w:tcW w:w="3256" w:type="dxa"/>
                          </w:tcPr>
                          <w:p w14:paraId="025D3BF9" w14:textId="15E92F0C" w:rsidR="00D66F1E" w:rsidRDefault="00B135EC" w:rsidP="0068170D">
                            <w:pPr>
                              <w:widowControl w:val="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33339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135EC">
                              <w:rPr>
                                <w:noProof/>
                              </w:rPr>
                              <w:drawing>
                                <wp:inline distT="0" distB="0" distL="0" distR="0" wp14:anchorId="2DBEA86A" wp14:editId="220EB96F">
                                  <wp:extent cx="1028700" cy="1355743"/>
                                  <wp:effectExtent l="0" t="0" r="0" b="0"/>
                                  <wp:docPr id="16508695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50869569" name="Picture 1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4000"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294" cy="136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87" w:type="dxa"/>
                          </w:tcPr>
                          <w:p w14:paraId="4DD25E67" w14:textId="14AB8980" w:rsidR="00D66F1E" w:rsidRDefault="00D66F1E" w:rsidP="00D66F1E">
                            <w:pPr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241AF"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  <w:t>ANGLICAN CHURCH OF AUSTRALIA</w:t>
                            </w:r>
                          </w:p>
                          <w:p w14:paraId="13C6AE19" w14:textId="6AB626FA" w:rsidR="00D66F1E" w:rsidRPr="00E241AF" w:rsidRDefault="00D66F1E" w:rsidP="00D66F1E">
                            <w:pPr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  <w:t xml:space="preserve">DIOCESE OF </w:t>
                            </w:r>
                            <w:r w:rsidR="00B135EC"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  <w:t>GIPPSLAND</w:t>
                            </w:r>
                          </w:p>
                          <w:p w14:paraId="32DEFE7D" w14:textId="77777777" w:rsidR="00D66F1E" w:rsidRDefault="00D66F1E" w:rsidP="00D66F1E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bookmarkStart w:id="3" w:name="_Toc495074453"/>
                            <w:bookmarkStart w:id="4" w:name="_Toc495074701"/>
                            <w:bookmarkStart w:id="5" w:name="Statement1"/>
                            <w:r w:rsidRPr="00E241AF">
                              <w:rPr>
                                <w:color w:val="5B9BD5" w:themeColor="accent5"/>
                                <w:lang w:val="en-US"/>
                              </w:rPr>
                              <w:t>SAFE MINISTRY POLICY STATEMENT</w:t>
                            </w:r>
                            <w:bookmarkEnd w:id="3"/>
                            <w:bookmarkEnd w:id="4"/>
                            <w:bookmarkEnd w:id="5"/>
                          </w:p>
                        </w:tc>
                      </w:tr>
                    </w:tbl>
                    <w:p w14:paraId="390CC626" w14:textId="77777777" w:rsidR="00D66F1E" w:rsidRPr="0068170D" w:rsidRDefault="00D66F1E" w:rsidP="00D66F1E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9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A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3A1A7227" w14:textId="2D331583" w:rsidR="00D66F1E" w:rsidRDefault="00D66F1E" w:rsidP="00D66F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68170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The Anglican Church of Australia is committed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39A0D8C" w14:textId="77777777" w:rsidR="00D66F1E" w:rsidRDefault="00D66F1E" w:rsidP="00D66F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68170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to the physical, emotional and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806835B" w14:textId="77777777" w:rsidR="00D66F1E" w:rsidRDefault="00D66F1E" w:rsidP="00D66F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68170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spiritual welfare and safety of all people,</w:t>
                      </w:r>
                    </w:p>
                    <w:p w14:paraId="5CEA2F8B" w14:textId="77777777" w:rsidR="00D66F1E" w:rsidRPr="0068170D" w:rsidRDefault="00D66F1E" w:rsidP="00D66F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68170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particularly within its own community.</w:t>
                      </w:r>
                    </w:p>
                    <w:p w14:paraId="1F2EE082" w14:textId="77777777" w:rsidR="00D66F1E" w:rsidRPr="0068170D" w:rsidRDefault="00D66F1E" w:rsidP="00D66F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</w:p>
                    <w:p w14:paraId="64679C1D" w14:textId="77777777" w:rsidR="00D66F1E" w:rsidRPr="0068170D" w:rsidRDefault="00D66F1E" w:rsidP="00D66F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68170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The Church will:</w:t>
                      </w:r>
                    </w:p>
                    <w:p w14:paraId="75DCE9E9" w14:textId="47ED21ED" w:rsidR="00D66F1E" w:rsidRPr="00370E10" w:rsidRDefault="00D66F1E" w:rsidP="00370E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370E1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carefully recruit and train its clergy and church workers;</w:t>
                      </w:r>
                    </w:p>
                    <w:p w14:paraId="370686A2" w14:textId="5C594F08" w:rsidR="00D66F1E" w:rsidRPr="00370E10" w:rsidRDefault="00D66F1E" w:rsidP="00370E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370E1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adopt and encourage safe ministry practices by its clergy and lay church workers;</w:t>
                      </w:r>
                    </w:p>
                    <w:p w14:paraId="1067B96A" w14:textId="19756E73" w:rsidR="00D66F1E" w:rsidRPr="00370E10" w:rsidRDefault="00D66F1E" w:rsidP="00370E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370E1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respond promptly to each concern raised about the behaviour of its clergy and lay church workers;</w:t>
                      </w:r>
                    </w:p>
                    <w:p w14:paraId="7640D2B3" w14:textId="74B670AD" w:rsidR="00D66F1E" w:rsidRPr="00370E10" w:rsidRDefault="00D66F1E" w:rsidP="00370E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370E1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offer pastoral support to any person who has suffered abuse;</w:t>
                      </w:r>
                    </w:p>
                    <w:p w14:paraId="2FE009E6" w14:textId="686994CA" w:rsidR="00D66F1E" w:rsidRPr="00370E10" w:rsidRDefault="00D66F1E" w:rsidP="00370E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370E1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provide pastoral support to and supervision of any person who has been accused of abuse; and</w:t>
                      </w:r>
                    </w:p>
                    <w:p w14:paraId="40E8938C" w14:textId="727842EF" w:rsidR="00D66F1E" w:rsidRPr="00370E10" w:rsidRDefault="00D66F1E" w:rsidP="00370E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370E1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  <w:t>provide pastoral support to and supervision of any person known to have abused a child or another vulnerable person.</w:t>
                      </w:r>
                    </w:p>
                    <w:p w14:paraId="35713747" w14:textId="55B640FA" w:rsidR="00D66F1E" w:rsidRPr="00370E10" w:rsidRDefault="00370E10" w:rsidP="00D66F1E">
                      <w:pPr>
                        <w:widowControl w:val="0"/>
                        <w:spacing w:before="120"/>
                        <w:ind w:left="357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370E10">
                        <w:rPr>
                          <w:rFonts w:ascii="Arial" w:hAnsi="Arial" w:cs="Arial"/>
                          <w:sz w:val="24"/>
                          <w:szCs w:val="24"/>
                        </w:rPr>
                        <w:t>Our parish is committed to ensuring our centres of worship and outreach are safe places for all, especially children and vulnerable people. We have a duty of care to protect all who participate in the life of the church from abuse. We have zero tolerance for abuse of any kind.</w:t>
                      </w:r>
                    </w:p>
                    <w:p w14:paraId="53627B54" w14:textId="77777777" w:rsidR="00D66F1E" w:rsidRDefault="00D66F1E" w:rsidP="00D66F1E">
                      <w:pPr>
                        <w:widowControl w:val="0"/>
                        <w:spacing w:before="120"/>
                        <w:ind w:left="357"/>
                        <w:jc w:val="center"/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-US"/>
                        </w:rPr>
                      </w:pPr>
                    </w:p>
                    <w:p w14:paraId="04222BDF" w14:textId="77777777" w:rsidR="00D66F1E" w:rsidRDefault="00D66F1E" w:rsidP="00D66F1E">
                      <w:pPr>
                        <w:jc w:val="center"/>
                        <w:rPr>
                          <w:rFonts w:ascii="TTE17923C8t00" w:hAnsi="TTE17923C8t00" w:cs="Times New Roman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</w:p>
                    <w:p w14:paraId="2DF9C222" w14:textId="77777777" w:rsidR="00D66F1E" w:rsidRPr="00891C2F" w:rsidRDefault="00D66F1E" w:rsidP="00D66F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891C2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Resolution of General Synod 2004</w:t>
                      </w:r>
                    </w:p>
                    <w:p w14:paraId="5620423D" w14:textId="3DDFE37D" w:rsidR="00D66F1E" w:rsidRDefault="00D66F1E" w:rsidP="00B135E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68170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Endorsed and adopted by th</w:t>
                      </w:r>
                      <w:r w:rsidR="00B135E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 Chapter of</w:t>
                      </w:r>
                    </w:p>
                    <w:p w14:paraId="61AEE930" w14:textId="34A9ECA8" w:rsidR="00B135EC" w:rsidRPr="0068170D" w:rsidRDefault="00B135EC" w:rsidP="00B135E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 Paul’s Cathedral, 1</w:t>
                      </w:r>
                      <w:r w:rsidR="0092542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92542A" w:rsidRPr="0092542A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 w:rsidR="0092542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May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2023</w:t>
                      </w:r>
                    </w:p>
                    <w:p w14:paraId="2E9A039D" w14:textId="77777777" w:rsidR="00D66F1E" w:rsidRDefault="00D66F1E" w:rsidP="00D66F1E">
                      <w:pPr>
                        <w:jc w:val="center"/>
                        <w:rPr>
                          <w:rFonts w:ascii="TTE17923C8t00" w:hAnsi="TTE17923C8t00"/>
                          <w:sz w:val="28"/>
                          <w:szCs w:val="28"/>
                          <w:lang w:val="en-US"/>
                        </w:rPr>
                      </w:pPr>
                    </w:p>
                    <w:p w14:paraId="658975A0" w14:textId="77777777" w:rsidR="00D66F1E" w:rsidRDefault="00D66F1E" w:rsidP="00D66F1E">
                      <w:pPr>
                        <w:jc w:val="center"/>
                        <w:rPr>
                          <w:rFonts w:ascii="TTE17923C8t00" w:hAnsi="TTE17923C8t00"/>
                          <w:sz w:val="28"/>
                          <w:szCs w:val="28"/>
                          <w:lang w:val="en-US"/>
                        </w:rPr>
                      </w:pPr>
                    </w:p>
                    <w:p w14:paraId="657261ED" w14:textId="77777777" w:rsidR="00D66F1E" w:rsidRDefault="00D66F1E" w:rsidP="00D66F1E">
                      <w:pPr>
                        <w:jc w:val="center"/>
                        <w:rPr>
                          <w:rFonts w:ascii="TTE17923C8t00" w:hAnsi="TTE17923C8t00"/>
                          <w:sz w:val="28"/>
                          <w:szCs w:val="28"/>
                          <w:lang w:val="en-US"/>
                        </w:rPr>
                      </w:pPr>
                    </w:p>
                    <w:p w14:paraId="7023A307" w14:textId="23646160" w:rsidR="00D66F1E" w:rsidRDefault="00D66F1E" w:rsidP="00D66F1E">
                      <w:pPr>
                        <w:ind w:left="4320" w:firstLine="720"/>
                        <w:jc w:val="center"/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-US"/>
                        </w:rPr>
                      </w:pPr>
                      <w:r w:rsidRPr="0068170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Keren C Terpstra, </w:t>
                      </w:r>
                      <w:r w:rsidR="00B135E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Dean</w:t>
                      </w:r>
                    </w:p>
                    <w:p w14:paraId="22322CE5" w14:textId="77777777" w:rsidR="00D66F1E" w:rsidRDefault="00D66F1E" w:rsidP="00D66F1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</w:p>
                    <w:p w14:paraId="79F10FA6" w14:textId="77777777" w:rsidR="00D66F1E" w:rsidRDefault="00D66F1E" w:rsidP="00D66F1E">
                      <w:pPr>
                        <w:widowControl w:val="0"/>
                        <w:spacing w:after="0" w:line="240" w:lineRule="auto"/>
                        <w:ind w:left="2880" w:firstLine="7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6"/>
                          <w:szCs w:val="36"/>
                          <w:lang w:val="en-US"/>
                        </w:rPr>
                      </w:pPr>
                    </w:p>
                    <w:p w14:paraId="2FF257EE" w14:textId="77777777" w:rsidR="00D66F1E" w:rsidRDefault="00D66F1E" w:rsidP="00D66F1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</w:p>
                    <w:p w14:paraId="7F240C6A" w14:textId="77777777" w:rsidR="00D66F1E" w:rsidRDefault="00D66F1E" w:rsidP="00D66F1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3E4A" w:rsidRPr="00D66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B5E8" w14:textId="77777777" w:rsidR="00034389" w:rsidRDefault="00034389" w:rsidP="00D66F1E">
      <w:pPr>
        <w:spacing w:after="0" w:line="240" w:lineRule="auto"/>
      </w:pPr>
      <w:r>
        <w:separator/>
      </w:r>
    </w:p>
  </w:endnote>
  <w:endnote w:type="continuationSeparator" w:id="0">
    <w:p w14:paraId="6E994489" w14:textId="77777777" w:rsidR="00034389" w:rsidRDefault="00034389" w:rsidP="00D6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923C8t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B0FB" w14:textId="77777777" w:rsidR="00034389" w:rsidRDefault="00034389" w:rsidP="00D66F1E">
      <w:pPr>
        <w:spacing w:after="0" w:line="240" w:lineRule="auto"/>
      </w:pPr>
      <w:r>
        <w:separator/>
      </w:r>
    </w:p>
  </w:footnote>
  <w:footnote w:type="continuationSeparator" w:id="0">
    <w:p w14:paraId="5A2A1B7F" w14:textId="77777777" w:rsidR="00034389" w:rsidRDefault="00034389" w:rsidP="00D6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AA1"/>
    <w:multiLevelType w:val="hybridMultilevel"/>
    <w:tmpl w:val="8328230E"/>
    <w:lvl w:ilvl="0" w:tplc="42E49C1C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5A52BAF"/>
    <w:multiLevelType w:val="hybridMultilevel"/>
    <w:tmpl w:val="44EEEEF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25723413">
    <w:abstractNumId w:val="1"/>
  </w:num>
  <w:num w:numId="2" w16cid:durableId="47842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1E"/>
    <w:rsid w:val="00034389"/>
    <w:rsid w:val="00370E10"/>
    <w:rsid w:val="00573E4A"/>
    <w:rsid w:val="008D16FD"/>
    <w:rsid w:val="0092542A"/>
    <w:rsid w:val="009A5058"/>
    <w:rsid w:val="00A3637A"/>
    <w:rsid w:val="00B135EC"/>
    <w:rsid w:val="00D5733F"/>
    <w:rsid w:val="00D66F1E"/>
    <w:rsid w:val="00F3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D383"/>
  <w15:chartTrackingRefBased/>
  <w15:docId w15:val="{6B62FA64-69EA-453A-95CB-195FA91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1E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6F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66F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1E"/>
    <w:rPr>
      <w:lang w:val="en-GB"/>
    </w:rPr>
  </w:style>
  <w:style w:type="paragraph" w:styleId="ListParagraph">
    <w:name w:val="List Paragraph"/>
    <w:basedOn w:val="Normal"/>
    <w:uiPriority w:val="34"/>
    <w:qFormat/>
    <w:rsid w:val="0037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stmarg</dc:creator>
  <cp:keywords/>
  <dc:description/>
  <cp:lastModifiedBy>Keren Terpstra</cp:lastModifiedBy>
  <cp:revision>3</cp:revision>
  <cp:lastPrinted>2023-04-12T03:51:00Z</cp:lastPrinted>
  <dcterms:created xsi:type="dcterms:W3CDTF">2023-04-12T03:53:00Z</dcterms:created>
  <dcterms:modified xsi:type="dcterms:W3CDTF">2023-05-11T11:24:00Z</dcterms:modified>
</cp:coreProperties>
</file>